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05" w:rsidRPr="00597E1F" w:rsidRDefault="00597E1F" w:rsidP="00DB689B">
      <w:pPr>
        <w:ind w:right="-1"/>
        <w:jc w:val="center"/>
        <w:outlineLvl w:val="0"/>
        <w:rPr>
          <w:sz w:val="30"/>
          <w:szCs w:val="30"/>
        </w:rPr>
      </w:pPr>
      <w:r w:rsidRPr="00597E1F">
        <w:rPr>
          <w:sz w:val="30"/>
          <w:szCs w:val="30"/>
        </w:rPr>
        <w:t>МИНИСТЕРСТВО КУЛЬТУРЫ И АРХИВОВ ИРКУТСКОЙ ОБЛАСТИ</w:t>
      </w:r>
    </w:p>
    <w:p w:rsidR="00597E1F" w:rsidRPr="00597E1F" w:rsidRDefault="00597E1F" w:rsidP="00874305">
      <w:pPr>
        <w:ind w:right="-1"/>
        <w:jc w:val="center"/>
        <w:rPr>
          <w:sz w:val="30"/>
          <w:szCs w:val="30"/>
        </w:rPr>
      </w:pPr>
    </w:p>
    <w:p w:rsidR="00874305" w:rsidRPr="00597E1F" w:rsidRDefault="00597E1F" w:rsidP="00874305">
      <w:pPr>
        <w:ind w:right="99"/>
        <w:jc w:val="center"/>
        <w:rPr>
          <w:sz w:val="30"/>
          <w:szCs w:val="30"/>
        </w:rPr>
      </w:pPr>
      <w:r w:rsidRPr="00597E1F">
        <w:rPr>
          <w:sz w:val="30"/>
          <w:szCs w:val="30"/>
        </w:rPr>
        <w:t>ИРКУТСКОЕ ОБЛАСТНОЕ ГОСУДАРСТВЕННОЕ АВТОНОМНОЕ УЧРЕЖДЕНИЕ КУЛЬТУРЫ АРХИТЕКТУРНО-ЭТНОГРАФИЧЕСКИЙ МУЗЕЙ «ТАЛЬЦЫ»</w:t>
      </w:r>
    </w:p>
    <w:p w:rsidR="00FA4344" w:rsidRPr="00597E1F" w:rsidRDefault="00FA4344" w:rsidP="00FA4344">
      <w:pPr>
        <w:jc w:val="center"/>
        <w:rPr>
          <w:sz w:val="30"/>
          <w:szCs w:val="30"/>
        </w:rPr>
      </w:pPr>
    </w:p>
    <w:p w:rsidR="00FA4344" w:rsidRPr="00597E1F" w:rsidRDefault="00FA4344" w:rsidP="00DB689B">
      <w:pPr>
        <w:jc w:val="center"/>
        <w:outlineLvl w:val="0"/>
        <w:rPr>
          <w:b/>
          <w:sz w:val="30"/>
          <w:szCs w:val="30"/>
        </w:rPr>
      </w:pPr>
      <w:proofErr w:type="gramStart"/>
      <w:r w:rsidRPr="00597E1F">
        <w:rPr>
          <w:b/>
          <w:sz w:val="30"/>
          <w:szCs w:val="30"/>
        </w:rPr>
        <w:t>П</w:t>
      </w:r>
      <w:proofErr w:type="gramEnd"/>
      <w:r w:rsidRPr="00597E1F">
        <w:rPr>
          <w:b/>
          <w:sz w:val="30"/>
          <w:szCs w:val="30"/>
        </w:rPr>
        <w:t xml:space="preserve"> Р И К А З</w:t>
      </w:r>
    </w:p>
    <w:p w:rsidR="00874305" w:rsidRPr="00597E1F" w:rsidRDefault="00874305" w:rsidP="00FA4344">
      <w:pPr>
        <w:jc w:val="center"/>
        <w:rPr>
          <w:b/>
          <w:sz w:val="30"/>
          <w:szCs w:val="30"/>
        </w:rPr>
      </w:pPr>
    </w:p>
    <w:p w:rsidR="00FA4344" w:rsidRPr="00597E1F" w:rsidRDefault="00874305" w:rsidP="00874305">
      <w:pPr>
        <w:jc w:val="center"/>
        <w:rPr>
          <w:sz w:val="30"/>
          <w:szCs w:val="30"/>
        </w:rPr>
      </w:pPr>
      <w:r w:rsidRPr="00597E1F">
        <w:rPr>
          <w:sz w:val="30"/>
          <w:szCs w:val="30"/>
        </w:rPr>
        <w:t>г. Иркутск</w:t>
      </w:r>
    </w:p>
    <w:p w:rsidR="00874305" w:rsidRPr="00874305" w:rsidRDefault="00874305" w:rsidP="00874305">
      <w:pPr>
        <w:jc w:val="center"/>
      </w:pPr>
    </w:p>
    <w:p w:rsidR="00EB1601" w:rsidRDefault="00E25AEA" w:rsidP="00874305">
      <w:pPr>
        <w:jc w:val="both"/>
        <w:rPr>
          <w:sz w:val="28"/>
          <w:szCs w:val="28"/>
        </w:rPr>
      </w:pPr>
      <w:r>
        <w:rPr>
          <w:sz w:val="28"/>
          <w:szCs w:val="20"/>
        </w:rPr>
        <w:t xml:space="preserve">№ </w:t>
      </w:r>
      <w:r w:rsidR="00D66A29">
        <w:rPr>
          <w:sz w:val="28"/>
          <w:szCs w:val="20"/>
        </w:rPr>
        <w:t>179/АХ</w:t>
      </w:r>
      <w:r w:rsidR="00874305">
        <w:rPr>
          <w:sz w:val="28"/>
          <w:szCs w:val="20"/>
        </w:rPr>
        <w:t xml:space="preserve">                                              </w:t>
      </w:r>
      <w:r w:rsidR="00D66A29">
        <w:rPr>
          <w:sz w:val="28"/>
          <w:szCs w:val="20"/>
        </w:rPr>
        <w:t xml:space="preserve">          </w:t>
      </w:r>
      <w:r w:rsidR="00466307">
        <w:rPr>
          <w:sz w:val="28"/>
          <w:szCs w:val="20"/>
        </w:rPr>
        <w:t xml:space="preserve"> </w:t>
      </w:r>
      <w:r w:rsidR="00874305">
        <w:rPr>
          <w:sz w:val="28"/>
          <w:szCs w:val="20"/>
        </w:rPr>
        <w:t xml:space="preserve">   </w:t>
      </w:r>
      <w:r w:rsidR="00466307">
        <w:rPr>
          <w:sz w:val="28"/>
          <w:szCs w:val="20"/>
        </w:rPr>
        <w:t xml:space="preserve">«  </w:t>
      </w:r>
      <w:r w:rsidR="00D66A29">
        <w:rPr>
          <w:sz w:val="28"/>
          <w:szCs w:val="20"/>
        </w:rPr>
        <w:t>23   » октября</w:t>
      </w:r>
      <w:r w:rsidR="00874305">
        <w:rPr>
          <w:sz w:val="28"/>
          <w:szCs w:val="20"/>
        </w:rPr>
        <w:t xml:space="preserve"> 2017 года</w:t>
      </w:r>
    </w:p>
    <w:p w:rsidR="00EB1601" w:rsidRDefault="00EB1601" w:rsidP="00EB1601">
      <w:pPr>
        <w:rPr>
          <w:sz w:val="28"/>
          <w:szCs w:val="28"/>
        </w:rPr>
      </w:pPr>
    </w:p>
    <w:p w:rsidR="00597E1F" w:rsidRDefault="003F1E87" w:rsidP="00DB689B">
      <w:pPr>
        <w:outlineLvl w:val="0"/>
        <w:rPr>
          <w:noProof/>
          <w:sz w:val="28"/>
          <w:szCs w:val="28"/>
        </w:rPr>
      </w:pPr>
      <w:r w:rsidRPr="003F1E87">
        <w:pict>
          <v:group id="_x0000_s1026" style="position:absolute;margin-left:-7.65pt;margin-top:.5pt;width:3in;height:9pt;z-index:-251656192" coordorigin="1162,3784" coordsize="3058,180">
            <v:group id="_x0000_s1027" style="position:absolute;left:1162;top:3784;width:179;height:179" coordorigin="1161,4324" coordsize="180,180">
              <v:line id="_x0000_s1028" style="position:absolute" from="1161,4324" to="1161,4504"/>
              <v:line id="_x0000_s1029" style="position:absolute" from="1161,4324" to="1341,4324"/>
            </v:group>
            <v:group id="_x0000_s1030" style="position:absolute;left:4041;top:3784;width:179;height:180;flip:x" coordorigin="1161,4324" coordsize="180,180">
              <v:line id="_x0000_s1031" style="position:absolute" from="1161,4324" to="1161,4504"/>
              <v:line id="_x0000_s1032" style="position:absolute" from="1161,4324" to="1341,4324"/>
            </v:group>
          </v:group>
        </w:pict>
      </w:r>
      <w:r w:rsidR="00597E1F">
        <w:rPr>
          <w:noProof/>
          <w:sz w:val="28"/>
          <w:szCs w:val="28"/>
        </w:rPr>
        <w:t>Об организации и проведении</w:t>
      </w:r>
    </w:p>
    <w:p w:rsidR="00597E1F" w:rsidRDefault="00597E1F" w:rsidP="00597E1F">
      <w:pPr>
        <w:shd w:val="clear" w:color="auto" w:fill="FFFFFF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праздничных ярмарок </w:t>
      </w:r>
    </w:p>
    <w:p w:rsidR="00597E1F" w:rsidRDefault="00597E1F" w:rsidP="00597E1F">
      <w:pPr>
        <w:shd w:val="clear" w:color="auto" w:fill="FFFFFF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 территории АЭМ «Тальцы»</w:t>
      </w:r>
    </w:p>
    <w:p w:rsidR="00597E1F" w:rsidRDefault="00597E1F" w:rsidP="00597E1F">
      <w:pPr>
        <w:shd w:val="clear" w:color="auto" w:fill="FFFFFF"/>
        <w:rPr>
          <w:noProof/>
          <w:sz w:val="28"/>
          <w:szCs w:val="28"/>
        </w:rPr>
      </w:pPr>
    </w:p>
    <w:p w:rsidR="00597E1F" w:rsidRDefault="00597E1F" w:rsidP="00597E1F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целях организации и проведения праздничных ярмарок «Н</w:t>
      </w:r>
      <w:r w:rsidR="00A646FB">
        <w:rPr>
          <w:noProof/>
          <w:sz w:val="28"/>
          <w:szCs w:val="28"/>
        </w:rPr>
        <w:t>овый</w:t>
      </w:r>
      <w:r>
        <w:rPr>
          <w:noProof/>
          <w:sz w:val="28"/>
          <w:szCs w:val="28"/>
        </w:rPr>
        <w:t xml:space="preserve"> год», «Масленица» на территории Иркутского областного государственного автономного учреждения культуры АЭМ «Тальцы» руководствуясь Уставом</w:t>
      </w:r>
      <w:r w:rsidR="00A646FB">
        <w:rPr>
          <w:noProof/>
          <w:sz w:val="28"/>
          <w:szCs w:val="28"/>
        </w:rPr>
        <w:t>,</w:t>
      </w:r>
    </w:p>
    <w:p w:rsidR="00597E1F" w:rsidRPr="00B93493" w:rsidRDefault="00A646FB" w:rsidP="00597E1F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Приказываю:</w:t>
      </w:r>
    </w:p>
    <w:p w:rsidR="00DB689B" w:rsidRDefault="00B93493" w:rsidP="00B934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716E7" w:rsidRPr="00B93493">
        <w:rPr>
          <w:sz w:val="28"/>
          <w:szCs w:val="28"/>
        </w:rPr>
        <w:t>Утвердить</w:t>
      </w:r>
      <w:r w:rsidR="00DB689B">
        <w:rPr>
          <w:sz w:val="28"/>
          <w:szCs w:val="28"/>
        </w:rPr>
        <w:t>:</w:t>
      </w:r>
    </w:p>
    <w:p w:rsidR="00DB689B" w:rsidRDefault="00A646FB" w:rsidP="00DB689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B689B">
        <w:rPr>
          <w:sz w:val="28"/>
          <w:szCs w:val="28"/>
        </w:rPr>
        <w:t>Организацию и проведение п</w:t>
      </w:r>
      <w:r w:rsidR="00DB689B" w:rsidRPr="00DB689B">
        <w:rPr>
          <w:sz w:val="28"/>
          <w:szCs w:val="28"/>
        </w:rPr>
        <w:t>раздничны</w:t>
      </w:r>
      <w:r w:rsidR="00DB689B">
        <w:rPr>
          <w:sz w:val="28"/>
          <w:szCs w:val="28"/>
        </w:rPr>
        <w:t>х</w:t>
      </w:r>
      <w:r w:rsidR="00DB689B" w:rsidRPr="00DB689B">
        <w:rPr>
          <w:sz w:val="28"/>
          <w:szCs w:val="28"/>
        </w:rPr>
        <w:t xml:space="preserve"> ярмар</w:t>
      </w:r>
      <w:r w:rsidR="00DB689B">
        <w:rPr>
          <w:sz w:val="28"/>
          <w:szCs w:val="28"/>
        </w:rPr>
        <w:t>ок</w:t>
      </w:r>
      <w:r w:rsidR="00D716E7" w:rsidRPr="00DB689B">
        <w:rPr>
          <w:sz w:val="28"/>
          <w:szCs w:val="28"/>
        </w:rPr>
        <w:t xml:space="preserve"> </w:t>
      </w:r>
      <w:r w:rsidR="00DB689B">
        <w:rPr>
          <w:sz w:val="28"/>
          <w:szCs w:val="28"/>
        </w:rPr>
        <w:t xml:space="preserve">на территории </w:t>
      </w:r>
      <w:r w:rsidR="00DB689B" w:rsidRPr="00B93493">
        <w:rPr>
          <w:sz w:val="28"/>
          <w:szCs w:val="28"/>
        </w:rPr>
        <w:t>АЭМ «Тальцы»</w:t>
      </w:r>
      <w:r w:rsidR="00DB689B">
        <w:rPr>
          <w:sz w:val="28"/>
          <w:szCs w:val="28"/>
        </w:rPr>
        <w:t xml:space="preserve"> 47 км. Байкальского тракта:</w:t>
      </w:r>
    </w:p>
    <w:p w:rsidR="00DB689B" w:rsidRDefault="00DB689B" w:rsidP="00DB689B">
      <w:pPr>
        <w:ind w:firstLine="709"/>
        <w:jc w:val="both"/>
        <w:outlineLvl w:val="0"/>
        <w:rPr>
          <w:sz w:val="28"/>
          <w:szCs w:val="28"/>
        </w:rPr>
      </w:pPr>
      <w:r w:rsidRPr="00B93493">
        <w:rPr>
          <w:sz w:val="28"/>
          <w:szCs w:val="28"/>
        </w:rPr>
        <w:t>«Новый год» со 2 по 8 января 2018 года</w:t>
      </w:r>
      <w:r>
        <w:rPr>
          <w:sz w:val="28"/>
          <w:szCs w:val="28"/>
        </w:rPr>
        <w:t>;</w:t>
      </w:r>
    </w:p>
    <w:p w:rsidR="00DB689B" w:rsidRPr="00DB689B" w:rsidRDefault="00DB689B" w:rsidP="00DB689B">
      <w:pPr>
        <w:ind w:firstLine="709"/>
        <w:jc w:val="both"/>
        <w:outlineLvl w:val="0"/>
        <w:rPr>
          <w:sz w:val="28"/>
          <w:szCs w:val="28"/>
        </w:rPr>
      </w:pPr>
      <w:r w:rsidRPr="00B93493">
        <w:rPr>
          <w:sz w:val="28"/>
          <w:szCs w:val="28"/>
        </w:rPr>
        <w:t>«Масленица» 17,18 февраля 2018 года</w:t>
      </w:r>
      <w:r>
        <w:rPr>
          <w:sz w:val="28"/>
          <w:szCs w:val="28"/>
        </w:rPr>
        <w:t>.</w:t>
      </w:r>
    </w:p>
    <w:p w:rsidR="00597E1F" w:rsidRDefault="00A646FB" w:rsidP="00B934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DB689B">
        <w:rPr>
          <w:sz w:val="28"/>
          <w:szCs w:val="28"/>
        </w:rPr>
        <w:t xml:space="preserve"> Порядок организации ярмарок и продажи товаров (оказания услуг) на них в период проведения культурно-просветительских мероприятий на территории </w:t>
      </w:r>
      <w:r w:rsidR="00DB689B" w:rsidRPr="00B93493">
        <w:rPr>
          <w:sz w:val="28"/>
          <w:szCs w:val="28"/>
        </w:rPr>
        <w:t>АЭМ «Тальцы»</w:t>
      </w:r>
      <w:r w:rsidR="00DB689B">
        <w:rPr>
          <w:sz w:val="28"/>
          <w:szCs w:val="28"/>
        </w:rPr>
        <w:t xml:space="preserve"> 47 км. Байкальского тракта (Приложение № 1 к настоящему приказу);</w:t>
      </w:r>
    </w:p>
    <w:p w:rsidR="00DB689B" w:rsidRPr="00B93493" w:rsidRDefault="00A646FB" w:rsidP="00B934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DB689B">
        <w:rPr>
          <w:sz w:val="28"/>
          <w:szCs w:val="28"/>
        </w:rPr>
        <w:t xml:space="preserve"> Порядок предоставления мест для продажи товаров (оказания услуг) на ярмарках, в период проведения культурно-просветительских мероприятий на территории </w:t>
      </w:r>
      <w:r w:rsidR="00DB689B" w:rsidRPr="00B93493">
        <w:rPr>
          <w:sz w:val="28"/>
          <w:szCs w:val="28"/>
        </w:rPr>
        <w:t>АЭМ «Тальцы»</w:t>
      </w:r>
      <w:r w:rsidR="00DB689B">
        <w:rPr>
          <w:sz w:val="28"/>
          <w:szCs w:val="28"/>
        </w:rPr>
        <w:t xml:space="preserve"> 47 км. Байкальского тракта (Приложение № 2 к настоящему приказу).</w:t>
      </w:r>
    </w:p>
    <w:p w:rsidR="00597E1F" w:rsidRPr="00B93493" w:rsidRDefault="00597E1F" w:rsidP="00B93493">
      <w:pPr>
        <w:ind w:firstLine="709"/>
        <w:jc w:val="both"/>
        <w:rPr>
          <w:sz w:val="28"/>
          <w:szCs w:val="28"/>
        </w:rPr>
      </w:pPr>
      <w:r w:rsidRPr="00B93493">
        <w:rPr>
          <w:sz w:val="28"/>
          <w:szCs w:val="28"/>
        </w:rPr>
        <w:t xml:space="preserve">2. </w:t>
      </w:r>
      <w:r w:rsidR="00B93493" w:rsidRPr="00B93493">
        <w:rPr>
          <w:sz w:val="28"/>
          <w:szCs w:val="28"/>
        </w:rPr>
        <w:t xml:space="preserve">Настоящий приказ с приложениями подлежит </w:t>
      </w:r>
      <w:r w:rsidRPr="00B93493">
        <w:rPr>
          <w:sz w:val="28"/>
          <w:szCs w:val="28"/>
        </w:rPr>
        <w:t>опубликовани</w:t>
      </w:r>
      <w:r w:rsidR="00B93493" w:rsidRPr="00B93493">
        <w:rPr>
          <w:sz w:val="28"/>
          <w:szCs w:val="28"/>
        </w:rPr>
        <w:t>ю на официальном сайте учреждения (</w:t>
      </w:r>
      <w:hyperlink r:id="rId5" w:history="1">
        <w:r w:rsidR="00B93493" w:rsidRPr="00B93493">
          <w:rPr>
            <w:rStyle w:val="a5"/>
            <w:sz w:val="28"/>
            <w:szCs w:val="28"/>
          </w:rPr>
          <w:t>www.talci-irkutsk.ru</w:t>
        </w:r>
      </w:hyperlink>
      <w:r w:rsidR="00B93493" w:rsidRPr="00B93493">
        <w:rPr>
          <w:sz w:val="28"/>
          <w:szCs w:val="28"/>
        </w:rPr>
        <w:t>).</w:t>
      </w:r>
    </w:p>
    <w:p w:rsidR="00597E1F" w:rsidRPr="00B93493" w:rsidRDefault="00597E1F" w:rsidP="00B93493">
      <w:pPr>
        <w:ind w:firstLine="709"/>
        <w:jc w:val="both"/>
        <w:rPr>
          <w:sz w:val="28"/>
          <w:szCs w:val="28"/>
        </w:rPr>
      </w:pPr>
      <w:r w:rsidRPr="00B93493">
        <w:rPr>
          <w:sz w:val="28"/>
          <w:szCs w:val="28"/>
        </w:rPr>
        <w:t xml:space="preserve">3. </w:t>
      </w:r>
      <w:proofErr w:type="gramStart"/>
      <w:r w:rsidRPr="00B93493">
        <w:rPr>
          <w:sz w:val="28"/>
          <w:szCs w:val="28"/>
        </w:rPr>
        <w:t>Контроль за</w:t>
      </w:r>
      <w:proofErr w:type="gramEnd"/>
      <w:r w:rsidRPr="00B93493">
        <w:rPr>
          <w:sz w:val="28"/>
          <w:szCs w:val="28"/>
        </w:rPr>
        <w:t xml:space="preserve"> исполнением настоящего </w:t>
      </w:r>
      <w:r w:rsidR="00B93493" w:rsidRPr="00B93493">
        <w:rPr>
          <w:sz w:val="28"/>
          <w:szCs w:val="28"/>
        </w:rPr>
        <w:t>приказа</w:t>
      </w:r>
      <w:r w:rsidRPr="00B93493">
        <w:rPr>
          <w:sz w:val="28"/>
          <w:szCs w:val="28"/>
        </w:rPr>
        <w:t xml:space="preserve"> возложить на заместителя </w:t>
      </w:r>
      <w:r w:rsidR="00B93493" w:rsidRPr="00B93493">
        <w:rPr>
          <w:sz w:val="28"/>
          <w:szCs w:val="28"/>
        </w:rPr>
        <w:t>директора по административно-хозяйственной части</w:t>
      </w:r>
      <w:r w:rsidRPr="00B93493">
        <w:rPr>
          <w:sz w:val="28"/>
          <w:szCs w:val="28"/>
        </w:rPr>
        <w:t xml:space="preserve">. </w:t>
      </w:r>
    </w:p>
    <w:p w:rsidR="00597E1F" w:rsidRDefault="00597E1F" w:rsidP="00597E1F">
      <w:pPr>
        <w:tabs>
          <w:tab w:val="left" w:pos="142"/>
        </w:tabs>
        <w:jc w:val="both"/>
        <w:rPr>
          <w:noProof/>
          <w:sz w:val="26"/>
          <w:szCs w:val="26"/>
        </w:rPr>
      </w:pPr>
    </w:p>
    <w:p w:rsidR="00597E1F" w:rsidRDefault="00597E1F" w:rsidP="00597E1F">
      <w:pPr>
        <w:tabs>
          <w:tab w:val="left" w:pos="142"/>
        </w:tabs>
        <w:jc w:val="both"/>
        <w:rPr>
          <w:noProof/>
          <w:sz w:val="26"/>
          <w:szCs w:val="26"/>
        </w:rPr>
      </w:pPr>
    </w:p>
    <w:p w:rsidR="00597E1F" w:rsidRDefault="00B93493" w:rsidP="00597E1F">
      <w:pPr>
        <w:tabs>
          <w:tab w:val="left" w:pos="5103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Директор             </w:t>
      </w:r>
      <w:r w:rsidR="00597E1F">
        <w:rPr>
          <w:noProof/>
          <w:sz w:val="28"/>
          <w:szCs w:val="28"/>
        </w:rPr>
        <w:t xml:space="preserve">                                             </w:t>
      </w:r>
      <w:r>
        <w:rPr>
          <w:noProof/>
          <w:sz w:val="28"/>
          <w:szCs w:val="28"/>
        </w:rPr>
        <w:t xml:space="preserve">                         </w:t>
      </w:r>
      <w:r w:rsidR="00597E1F">
        <w:rPr>
          <w:noProof/>
          <w:sz w:val="28"/>
          <w:szCs w:val="28"/>
        </w:rPr>
        <w:t xml:space="preserve">         </w:t>
      </w:r>
      <w:r>
        <w:rPr>
          <w:noProof/>
          <w:sz w:val="28"/>
          <w:szCs w:val="28"/>
        </w:rPr>
        <w:t>В.В. Тихонов</w:t>
      </w:r>
    </w:p>
    <w:p w:rsidR="00762069" w:rsidRPr="00874305" w:rsidRDefault="00762069" w:rsidP="00466307">
      <w:pPr>
        <w:jc w:val="both"/>
        <w:rPr>
          <w:sz w:val="28"/>
          <w:szCs w:val="28"/>
        </w:rPr>
      </w:pPr>
    </w:p>
    <w:sectPr w:rsidR="00762069" w:rsidRPr="00874305" w:rsidSect="00B934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1DAF"/>
    <w:multiLevelType w:val="hybridMultilevel"/>
    <w:tmpl w:val="8A7A047A"/>
    <w:lvl w:ilvl="0" w:tplc="D4F8E6E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4C767EA"/>
    <w:multiLevelType w:val="hybridMultilevel"/>
    <w:tmpl w:val="081EE83A"/>
    <w:lvl w:ilvl="0" w:tplc="A2925464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601"/>
    <w:rsid w:val="000257A8"/>
    <w:rsid w:val="000B7E35"/>
    <w:rsid w:val="000D72C0"/>
    <w:rsid w:val="000E1DD5"/>
    <w:rsid w:val="00130FE8"/>
    <w:rsid w:val="00132D4B"/>
    <w:rsid w:val="001855CB"/>
    <w:rsid w:val="001D1F58"/>
    <w:rsid w:val="001E5381"/>
    <w:rsid w:val="002978E4"/>
    <w:rsid w:val="003748E1"/>
    <w:rsid w:val="003F1E87"/>
    <w:rsid w:val="00454BB2"/>
    <w:rsid w:val="00466307"/>
    <w:rsid w:val="004703C7"/>
    <w:rsid w:val="004750DE"/>
    <w:rsid w:val="004C0B6B"/>
    <w:rsid w:val="004C4D9E"/>
    <w:rsid w:val="004F1EA9"/>
    <w:rsid w:val="004F7CED"/>
    <w:rsid w:val="00526F59"/>
    <w:rsid w:val="005756EF"/>
    <w:rsid w:val="00597E1F"/>
    <w:rsid w:val="005D3301"/>
    <w:rsid w:val="005E59EE"/>
    <w:rsid w:val="006A74CC"/>
    <w:rsid w:val="006F4E25"/>
    <w:rsid w:val="00757057"/>
    <w:rsid w:val="00762069"/>
    <w:rsid w:val="007D0815"/>
    <w:rsid w:val="007D2ED3"/>
    <w:rsid w:val="007D4636"/>
    <w:rsid w:val="007F5E86"/>
    <w:rsid w:val="00827C85"/>
    <w:rsid w:val="00874305"/>
    <w:rsid w:val="008A4980"/>
    <w:rsid w:val="008A61A8"/>
    <w:rsid w:val="008E58BE"/>
    <w:rsid w:val="009D150D"/>
    <w:rsid w:val="00A43AD7"/>
    <w:rsid w:val="00A462BA"/>
    <w:rsid w:val="00A646FB"/>
    <w:rsid w:val="00A90118"/>
    <w:rsid w:val="00AF3311"/>
    <w:rsid w:val="00B4073D"/>
    <w:rsid w:val="00B41132"/>
    <w:rsid w:val="00B93493"/>
    <w:rsid w:val="00B96119"/>
    <w:rsid w:val="00B97CBC"/>
    <w:rsid w:val="00BB7715"/>
    <w:rsid w:val="00D1045A"/>
    <w:rsid w:val="00D66A29"/>
    <w:rsid w:val="00D716E7"/>
    <w:rsid w:val="00DB689B"/>
    <w:rsid w:val="00E25AEA"/>
    <w:rsid w:val="00EB1601"/>
    <w:rsid w:val="00F15A98"/>
    <w:rsid w:val="00F23C45"/>
    <w:rsid w:val="00F273F6"/>
    <w:rsid w:val="00FA4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0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B1601"/>
    <w:pPr>
      <w:keepNext/>
      <w:spacing w:line="360" w:lineRule="auto"/>
      <w:jc w:val="center"/>
      <w:outlineLvl w:val="0"/>
    </w:pPr>
    <w:rPr>
      <w:b/>
      <w:spacing w:val="50"/>
      <w:sz w:val="4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9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9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1601"/>
    <w:rPr>
      <w:rFonts w:ascii="Times New Roman" w:eastAsia="Times New Roman" w:hAnsi="Times New Roman" w:cs="Times New Roman"/>
      <w:b/>
      <w:spacing w:val="50"/>
      <w:sz w:val="40"/>
      <w:szCs w:val="20"/>
      <w:lang w:eastAsia="ru-RU"/>
    </w:rPr>
  </w:style>
  <w:style w:type="paragraph" w:styleId="21">
    <w:name w:val="Body Text 2"/>
    <w:basedOn w:val="a"/>
    <w:link w:val="22"/>
    <w:rsid w:val="00EB1601"/>
    <w:pPr>
      <w:spacing w:line="360" w:lineRule="auto"/>
    </w:pPr>
    <w:rPr>
      <w:sz w:val="28"/>
      <w:szCs w:val="20"/>
    </w:rPr>
  </w:style>
  <w:style w:type="character" w:customStyle="1" w:styleId="22">
    <w:name w:val="Основной текст 2 Знак"/>
    <w:link w:val="21"/>
    <w:rsid w:val="00EB16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B16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B160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No Spacing"/>
    <w:uiPriority w:val="1"/>
    <w:qFormat/>
    <w:rsid w:val="00130FE8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8A49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A4980"/>
    <w:rPr>
      <w:rFonts w:ascii="Cambria" w:eastAsia="Times New Roman" w:hAnsi="Cambria" w:cs="Times New Roman"/>
      <w:b/>
      <w:bCs/>
      <w:sz w:val="26"/>
      <w:szCs w:val="26"/>
    </w:rPr>
  </w:style>
  <w:style w:type="character" w:styleId="a5">
    <w:name w:val="Hyperlink"/>
    <w:basedOn w:val="a0"/>
    <w:uiPriority w:val="99"/>
    <w:unhideWhenUsed/>
    <w:rsid w:val="004C4D9E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7D2ED3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7D2ED3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475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50D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lci-irkut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СУОТ 2017 образец</vt:lpstr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СУОТ 2017 образец</dc:title>
  <dc:subject>СУОТ - охрана труда</dc:subject>
  <dc:creator>Радуга</dc:creator>
  <cp:keywords>суот приказ, образец, 2017</cp:keywords>
  <dc:description>Здесь Вы можете скачать готовый приказ о СУОТ для Вашего предприятия 2017</dc:description>
  <cp:lastModifiedBy>Fly</cp:lastModifiedBy>
  <cp:revision>3</cp:revision>
  <cp:lastPrinted>2017-10-18T06:02:00Z</cp:lastPrinted>
  <dcterms:created xsi:type="dcterms:W3CDTF">2017-10-23T02:26:00Z</dcterms:created>
  <dcterms:modified xsi:type="dcterms:W3CDTF">2017-10-23T02:26:00Z</dcterms:modified>
  <cp:category>СУОТ</cp:category>
</cp:coreProperties>
</file>